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CD3" w:rsidRPr="00C94CD3" w:rsidRDefault="00C94CD3" w:rsidP="00C94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4CD3">
        <w:rPr>
          <w:rFonts w:ascii="Times New Roman" w:hAnsi="Times New Roman" w:cs="Times New Roman"/>
          <w:b/>
          <w:bCs/>
          <w:sz w:val="24"/>
          <w:szCs w:val="24"/>
        </w:rPr>
        <w:t>МИНИСТЕРСТВО ЗДРАВООХРАНЕНИЯ 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ОССИЙСКОЙ </w:t>
      </w:r>
      <w:r w:rsidRPr="00C94CD3">
        <w:rPr>
          <w:rFonts w:ascii="Times New Roman" w:hAnsi="Times New Roman" w:cs="Times New Roman"/>
          <w:b/>
          <w:bCs/>
          <w:sz w:val="24"/>
          <w:szCs w:val="24"/>
        </w:rPr>
        <w:t>Ф</w:t>
      </w:r>
      <w:r>
        <w:rPr>
          <w:rFonts w:ascii="Times New Roman" w:hAnsi="Times New Roman" w:cs="Times New Roman"/>
          <w:b/>
          <w:bCs/>
          <w:sz w:val="24"/>
          <w:szCs w:val="24"/>
        </w:rPr>
        <w:t>ЕДЕРАЦИИ</w:t>
      </w:r>
    </w:p>
    <w:p w:rsidR="00C94CD3" w:rsidRPr="00C94CD3" w:rsidRDefault="00C94CD3" w:rsidP="00C94CD3">
      <w:pPr>
        <w:pStyle w:val="3"/>
        <w:tabs>
          <w:tab w:val="left" w:pos="252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4CD3">
        <w:rPr>
          <w:rFonts w:ascii="Times New Roman" w:hAnsi="Times New Roman" w:cs="Times New Roman"/>
          <w:b/>
          <w:bCs/>
          <w:sz w:val="24"/>
          <w:szCs w:val="24"/>
        </w:rPr>
        <w:t>ГОСУДАРСТВЕННОЕ БЮДЖЕТНОЕ ОБРАЗОВАТЕЛЬНОЕ УЧРЕЖДЕНИЕ</w:t>
      </w:r>
      <w:r w:rsidRPr="00C94CD3">
        <w:rPr>
          <w:rFonts w:ascii="Times New Roman" w:hAnsi="Times New Roman" w:cs="Times New Roman"/>
          <w:b/>
          <w:bCs/>
          <w:sz w:val="24"/>
          <w:szCs w:val="24"/>
        </w:rPr>
        <w:br/>
        <w:t>ВЫСШЕГО ПРОФЕССИОНАЛЬНОГО ОБРАЗОВАНИЯ</w:t>
      </w:r>
    </w:p>
    <w:p w:rsidR="00C94CD3" w:rsidRPr="00C94CD3" w:rsidRDefault="00C94CD3" w:rsidP="00C94CD3">
      <w:pPr>
        <w:tabs>
          <w:tab w:val="left" w:pos="252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4CD3">
        <w:rPr>
          <w:rFonts w:ascii="Times New Roman" w:hAnsi="Times New Roman" w:cs="Times New Roman"/>
          <w:b/>
          <w:bCs/>
          <w:sz w:val="24"/>
          <w:szCs w:val="24"/>
        </w:rPr>
        <w:t>БАШКИРСКИЙ   ГОСУДАРСТВЕННЫЙ   МЕДИЦИНСКИЙ</w:t>
      </w:r>
    </w:p>
    <w:p w:rsidR="00C94CD3" w:rsidRPr="00C94CD3" w:rsidRDefault="00C94CD3" w:rsidP="00C94CD3">
      <w:pPr>
        <w:tabs>
          <w:tab w:val="left" w:pos="252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4CD3">
        <w:rPr>
          <w:rFonts w:ascii="Times New Roman" w:hAnsi="Times New Roman" w:cs="Times New Roman"/>
          <w:b/>
          <w:bCs/>
          <w:sz w:val="24"/>
          <w:szCs w:val="24"/>
        </w:rPr>
        <w:t>УНИВЕРСИТЕТ</w:t>
      </w:r>
    </w:p>
    <w:p w:rsidR="00C94CD3" w:rsidRDefault="00C94CD3" w:rsidP="00C94CD3">
      <w:pPr>
        <w:pStyle w:val="2"/>
        <w:spacing w:line="276" w:lineRule="auto"/>
        <w:rPr>
          <w:b w:val="0"/>
          <w:bCs/>
        </w:rPr>
      </w:pPr>
      <w:r w:rsidRPr="00C94CD3">
        <w:rPr>
          <w:bCs/>
          <w:sz w:val="24"/>
          <w:szCs w:val="24"/>
        </w:rPr>
        <w:t>ИНСТИТУТ  ПОСЛЕДИПЛОМНОГО  ОБРАЗОВАНИЯ</w:t>
      </w:r>
      <w:r w:rsidRPr="006F594D">
        <w:rPr>
          <w:b w:val="0"/>
          <w:bCs/>
        </w:rPr>
        <w:t xml:space="preserve">  </w:t>
      </w:r>
    </w:p>
    <w:p w:rsidR="00C94CD3" w:rsidRDefault="00C94CD3" w:rsidP="00C94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Кафедра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послевузовского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дополнительного профессионального </w:t>
      </w:r>
    </w:p>
    <w:p w:rsidR="00C94CD3" w:rsidRPr="00C94CD3" w:rsidRDefault="00C94CD3" w:rsidP="00C94C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4CD3">
        <w:rPr>
          <w:rFonts w:ascii="Times New Roman" w:hAnsi="Times New Roman" w:cs="Times New Roman"/>
          <w:b/>
          <w:bCs/>
          <w:sz w:val="28"/>
          <w:szCs w:val="28"/>
        </w:rPr>
        <w:t xml:space="preserve">фармацевтического образования </w:t>
      </w:r>
    </w:p>
    <w:p w:rsidR="00C94CD3" w:rsidRDefault="00C94CD3" w:rsidP="00C94CD3">
      <w:pPr>
        <w:pStyle w:val="2"/>
        <w:spacing w:line="276" w:lineRule="auto"/>
        <w:rPr>
          <w:bCs/>
          <w:sz w:val="24"/>
          <w:szCs w:val="24"/>
        </w:rPr>
      </w:pPr>
    </w:p>
    <w:p w:rsidR="00C94CD3" w:rsidRPr="00C94CD3" w:rsidRDefault="00C94CD3" w:rsidP="00C94CD3">
      <w:pPr>
        <w:pStyle w:val="2"/>
        <w:spacing w:line="276" w:lineRule="auto"/>
        <w:rPr>
          <w:bCs/>
          <w:sz w:val="24"/>
          <w:szCs w:val="24"/>
        </w:rPr>
      </w:pPr>
      <w:r w:rsidRPr="00C94CD3">
        <w:rPr>
          <w:bCs/>
          <w:sz w:val="24"/>
          <w:szCs w:val="24"/>
        </w:rPr>
        <w:t>Зав. кафедрой – д</w:t>
      </w:r>
      <w:proofErr w:type="gramStart"/>
      <w:r w:rsidRPr="00C94CD3">
        <w:rPr>
          <w:bCs/>
          <w:sz w:val="24"/>
          <w:szCs w:val="24"/>
        </w:rPr>
        <w:t>.ф</w:t>
      </w:r>
      <w:proofErr w:type="gramEnd"/>
      <w:r w:rsidRPr="00C94CD3">
        <w:rPr>
          <w:bCs/>
          <w:sz w:val="24"/>
          <w:szCs w:val="24"/>
        </w:rPr>
        <w:t>арм.н., профессор,  Катаев Валерий Алексеевич</w:t>
      </w:r>
    </w:p>
    <w:p w:rsidR="00C94CD3" w:rsidRDefault="00C94CD3" w:rsidP="00C94CD3">
      <w:pPr>
        <w:pStyle w:val="5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  <w:r w:rsidRPr="00C94CD3">
        <w:rPr>
          <w:rFonts w:ascii="Times New Roman" w:hAnsi="Times New Roman" w:cs="Times New Roman"/>
          <w:color w:val="auto"/>
          <w:sz w:val="24"/>
          <w:szCs w:val="24"/>
        </w:rPr>
        <w:t xml:space="preserve">БГМУ,  7 корпус, ул. Пушкина 96/98,  </w:t>
      </w:r>
      <w:r w:rsidR="00382E4E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C94CD3">
        <w:rPr>
          <w:rFonts w:ascii="Times New Roman" w:hAnsi="Times New Roman" w:cs="Times New Roman"/>
          <w:color w:val="auto"/>
          <w:sz w:val="24"/>
          <w:szCs w:val="24"/>
        </w:rPr>
        <w:t xml:space="preserve"> этаж</w:t>
      </w:r>
    </w:p>
    <w:p w:rsidR="00C94CD3" w:rsidRDefault="00C94CD3" w:rsidP="00C94CD3">
      <w:pPr>
        <w:pStyle w:val="5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</w:p>
    <w:p w:rsidR="00C94CD3" w:rsidRPr="00C94CD3" w:rsidRDefault="00C94CD3" w:rsidP="00C94CD3">
      <w:pPr>
        <w:pStyle w:val="5"/>
        <w:spacing w:before="0"/>
        <w:jc w:val="center"/>
        <w:rPr>
          <w:rFonts w:ascii="Times New Roman" w:eastAsia="Arial Unicode MS" w:hAnsi="Times New Roman" w:cs="Times New Roman"/>
          <w:b/>
          <w:bCs/>
          <w:color w:val="auto"/>
          <w:sz w:val="28"/>
        </w:rPr>
      </w:pPr>
      <w:r w:rsidRPr="00C94CD3">
        <w:rPr>
          <w:rFonts w:ascii="Times New Roman" w:hAnsi="Times New Roman" w:cs="Times New Roman"/>
          <w:b/>
          <w:bCs/>
          <w:color w:val="auto"/>
          <w:sz w:val="28"/>
        </w:rPr>
        <w:t>КАЛЕНДАРНЫЙ  ПЛАН</w:t>
      </w:r>
    </w:p>
    <w:p w:rsidR="00C94CD3" w:rsidRPr="00C94CD3" w:rsidRDefault="00C94CD3" w:rsidP="00C94CD3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C94CD3">
        <w:rPr>
          <w:rFonts w:ascii="Times New Roman" w:hAnsi="Times New Roman" w:cs="Times New Roman"/>
          <w:sz w:val="28"/>
        </w:rPr>
        <w:t>циклов последипломного обучения</w:t>
      </w:r>
    </w:p>
    <w:p w:rsidR="00C94CD3" w:rsidRPr="00C94CD3" w:rsidRDefault="00C94CD3" w:rsidP="00C94CD3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C94CD3">
        <w:rPr>
          <w:rFonts w:ascii="Times New Roman" w:hAnsi="Times New Roman" w:cs="Times New Roman"/>
          <w:sz w:val="28"/>
        </w:rPr>
        <w:t>специалистов  здравоохранения</w:t>
      </w:r>
    </w:p>
    <w:p w:rsidR="00C94CD3" w:rsidRDefault="00C94CD3" w:rsidP="00C94CD3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C94CD3">
        <w:rPr>
          <w:rFonts w:ascii="Times New Roman" w:hAnsi="Times New Roman" w:cs="Times New Roman"/>
          <w:b/>
          <w:bCs/>
          <w:sz w:val="28"/>
        </w:rPr>
        <w:t>на  201</w:t>
      </w:r>
      <w:r w:rsidR="00382E4E">
        <w:rPr>
          <w:rFonts w:ascii="Times New Roman" w:hAnsi="Times New Roman" w:cs="Times New Roman"/>
          <w:b/>
          <w:bCs/>
          <w:sz w:val="28"/>
        </w:rPr>
        <w:t>5</w:t>
      </w:r>
      <w:r w:rsidRPr="00C94CD3">
        <w:rPr>
          <w:rFonts w:ascii="Times New Roman" w:hAnsi="Times New Roman" w:cs="Times New Roman"/>
          <w:b/>
          <w:bCs/>
          <w:sz w:val="28"/>
        </w:rPr>
        <w:t xml:space="preserve"> год</w:t>
      </w:r>
    </w:p>
    <w:p w:rsidR="00382E4E" w:rsidRDefault="00382E4E" w:rsidP="00C94CD3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W w:w="978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709"/>
        <w:gridCol w:w="3259"/>
        <w:gridCol w:w="1276"/>
        <w:gridCol w:w="709"/>
        <w:gridCol w:w="709"/>
      </w:tblGrid>
      <w:tr w:rsidR="00382E4E" w:rsidRPr="00382E4E" w:rsidTr="00382E4E"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цикла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обучения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Контингент слушателей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82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слуш</w:t>
            </w:r>
            <w:proofErr w:type="spellEnd"/>
            <w:r w:rsidRPr="00382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382E4E" w:rsidRPr="00382E4E" w:rsidRDefault="0038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82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</w:t>
            </w:r>
            <w:proofErr w:type="spellEnd"/>
            <w:r w:rsidRPr="00382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382E4E" w:rsidRPr="00382E4E" w:rsidRDefault="0038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Мес.</w:t>
            </w:r>
          </w:p>
        </w:tc>
      </w:tr>
      <w:tr w:rsidR="00382E4E" w:rsidRPr="00382E4E" w:rsidTr="00382E4E">
        <w:trPr>
          <w:trHeight w:val="1541"/>
        </w:trPr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экономика </w:t>
            </w:r>
          </w:p>
          <w:p w:rsidR="00382E4E" w:rsidRPr="00382E4E" w:rsidRDefault="0038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 xml:space="preserve">фармации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 xml:space="preserve">Провизоры–организаторы, занимающие должности руководителя </w:t>
            </w:r>
            <w:proofErr w:type="gramStart"/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аптечных</w:t>
            </w:r>
            <w:proofErr w:type="gramEnd"/>
          </w:p>
          <w:p w:rsidR="00382E4E" w:rsidRPr="00382E4E" w:rsidRDefault="00382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организаций со стажем работы 5 - 10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12.01.15-07.02.15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82E4E" w:rsidRPr="00382E4E" w:rsidTr="00382E4E">
        <w:trPr>
          <w:trHeight w:val="854"/>
        </w:trPr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Уполномоченный по качеству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Провизоры, имеющие сертификат специалиста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02.02.15-14.02.15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82E4E" w:rsidRPr="00382E4E" w:rsidTr="00382E4E">
        <w:trPr>
          <w:trHeight w:val="1345"/>
        </w:trPr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Управление и экономика</w:t>
            </w:r>
          </w:p>
          <w:p w:rsidR="00382E4E" w:rsidRPr="00382E4E" w:rsidRDefault="0038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 xml:space="preserve"> фармации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аптечных </w:t>
            </w:r>
            <w:proofErr w:type="gramStart"/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организаций-провизоры</w:t>
            </w:r>
            <w:proofErr w:type="gramEnd"/>
            <w:r w:rsidRPr="00382E4E">
              <w:rPr>
                <w:rFonts w:ascii="Times New Roman" w:hAnsi="Times New Roman" w:cs="Times New Roman"/>
                <w:sz w:val="24"/>
                <w:szCs w:val="24"/>
              </w:rPr>
              <w:t xml:space="preserve"> со стажем провизора не менее 3 лет и перерывом в стаже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26.01.15-06.05.15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82E4E" w:rsidRPr="00382E4E" w:rsidTr="00382E4E">
        <w:trPr>
          <w:trHeight w:val="995"/>
        </w:trPr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 xml:space="preserve">Фармацевтическая химия и </w:t>
            </w:r>
          </w:p>
          <w:p w:rsidR="00382E4E" w:rsidRPr="00382E4E" w:rsidRDefault="0038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фармакогнозия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Провизоры-аналитики  со стажем работы 5-10 лет по данной специальности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  <w:r w:rsidRPr="00382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5 -</w:t>
            </w:r>
          </w:p>
          <w:p w:rsidR="00382E4E" w:rsidRPr="00382E4E" w:rsidRDefault="00382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Pr="00382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82E4E" w:rsidRPr="00382E4E" w:rsidTr="00382E4E">
        <w:trPr>
          <w:trHeight w:val="840"/>
        </w:trPr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Фармацевтическая технология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Провизоры аптек со  стажем 5-10 лет и перерывом в стаже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  <w:r w:rsidRPr="00382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5 -</w:t>
            </w:r>
          </w:p>
          <w:p w:rsidR="00382E4E" w:rsidRPr="00382E4E" w:rsidRDefault="00382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  <w:r w:rsidRPr="00382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3,5</w:t>
            </w:r>
          </w:p>
        </w:tc>
      </w:tr>
      <w:tr w:rsidR="00382E4E" w:rsidRPr="00382E4E" w:rsidTr="00382E4E">
        <w:trPr>
          <w:trHeight w:val="1593"/>
        </w:trPr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Управление и экономика фармации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 xml:space="preserve">Провизоры–организаторы, занимающие должности руководителя </w:t>
            </w:r>
            <w:proofErr w:type="gramStart"/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аптечных</w:t>
            </w:r>
            <w:proofErr w:type="gramEnd"/>
          </w:p>
          <w:p w:rsidR="00382E4E" w:rsidRPr="00382E4E" w:rsidRDefault="00382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организаций со стажем 5-10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  <w:r w:rsidRPr="00382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5 -</w:t>
            </w:r>
          </w:p>
          <w:p w:rsidR="00382E4E" w:rsidRPr="00382E4E" w:rsidRDefault="00382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  <w:r w:rsidRPr="00382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82E4E" w:rsidRPr="00382E4E" w:rsidTr="00382E4E">
        <w:trPr>
          <w:trHeight w:val="2170"/>
        </w:trPr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Основы регулирования медицинской и фармацевтической деятельности, связанной с оборотом наркотических средств, психотропных веществ и их </w:t>
            </w:r>
            <w:proofErr w:type="spellStart"/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 xml:space="preserve">Провизоры, имеющие допуск к работе с наркотическими и психотропными веществами и их </w:t>
            </w:r>
            <w:proofErr w:type="spellStart"/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прекурсорами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 w:rsidRPr="00382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5 -</w:t>
            </w:r>
          </w:p>
          <w:p w:rsidR="00382E4E" w:rsidRPr="00382E4E" w:rsidRDefault="00382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  <w:r w:rsidRPr="00382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82E4E" w:rsidRPr="00382E4E" w:rsidTr="00382E4E">
        <w:trPr>
          <w:trHeight w:val="1376"/>
        </w:trPr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 xml:space="preserve">Фармацевтическая технология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Провизоры  ОГЛФ и  РПО аптечных организаций со стажем более 10 лет по данной специальности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04.05.15-01.06.15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82E4E" w:rsidRPr="00382E4E" w:rsidTr="00382E4E">
        <w:trPr>
          <w:trHeight w:val="686"/>
        </w:trPr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и применение лекарственных средств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Провизоры аптечных организаций со стажем более 10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01.06.15-29.06.15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82E4E" w:rsidRPr="00382E4E" w:rsidTr="00382E4E"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Фармацевтическая технология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Провизоры  ОГЛФ и  РПО аптечных организаций со стажем более 10 лет по данной специальности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01.09.15-29.09.15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82E4E" w:rsidRPr="00382E4E" w:rsidTr="00382E4E">
        <w:trPr>
          <w:trHeight w:val="691"/>
        </w:trPr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Фармацевтическая технология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Провизоры аптек со  стажем 5-10 лет и перерывом в стаже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01.09.15-10.12.15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82E4E" w:rsidRPr="00382E4E" w:rsidTr="00382E4E">
        <w:trPr>
          <w:trHeight w:val="1109"/>
        </w:trPr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Управление и экономика фармации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аптечных </w:t>
            </w:r>
            <w:proofErr w:type="gramStart"/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организаций-провизоры</w:t>
            </w:r>
            <w:proofErr w:type="gramEnd"/>
            <w:r w:rsidRPr="00382E4E">
              <w:rPr>
                <w:rFonts w:ascii="Times New Roman" w:hAnsi="Times New Roman" w:cs="Times New Roman"/>
                <w:sz w:val="24"/>
                <w:szCs w:val="24"/>
              </w:rPr>
              <w:t xml:space="preserve"> со стажем провизора не менее 3 лет и перерывом в стаже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14.09.15-22.12.15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82E4E" w:rsidRPr="00382E4E" w:rsidTr="00382E4E">
        <w:trPr>
          <w:trHeight w:val="1550"/>
        </w:trPr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регулирования медицинской и фармацевтической деятельности, </w:t>
            </w:r>
          </w:p>
          <w:p w:rsidR="00382E4E" w:rsidRPr="00382E4E" w:rsidRDefault="0038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связанной</w:t>
            </w:r>
            <w:proofErr w:type="gramEnd"/>
            <w:r w:rsidRPr="00382E4E">
              <w:rPr>
                <w:rFonts w:ascii="Times New Roman" w:hAnsi="Times New Roman" w:cs="Times New Roman"/>
                <w:sz w:val="24"/>
                <w:szCs w:val="24"/>
              </w:rPr>
              <w:t xml:space="preserve"> с оборотом наркотических средств, психотропных веществ и их </w:t>
            </w:r>
            <w:proofErr w:type="spellStart"/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 xml:space="preserve">Провизоры, имеющие допуск к работе с наркотическими и психотропными веществами и их </w:t>
            </w:r>
            <w:proofErr w:type="spellStart"/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прекурсорами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28.09.15-10.10.15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82E4E" w:rsidRPr="00382E4E" w:rsidTr="00382E4E">
        <w:trPr>
          <w:trHeight w:val="1589"/>
        </w:trPr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Управление и экономика фармации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Провизоры–организаторы, занимающие должности руководителя аптечных организаций со стажем работы 5 - 10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Pr="00382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5 -</w:t>
            </w:r>
          </w:p>
          <w:p w:rsidR="00382E4E" w:rsidRPr="00382E4E" w:rsidRDefault="00382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  <w:r w:rsidRPr="00382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82E4E" w:rsidRPr="00382E4E" w:rsidTr="00382E4E">
        <w:trPr>
          <w:trHeight w:val="1104"/>
        </w:trPr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и применение лекарственных средств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Провизоры аптечных организаций со стажем более 10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  <w:r w:rsidRPr="00382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5 -</w:t>
            </w:r>
          </w:p>
          <w:p w:rsidR="00382E4E" w:rsidRPr="00382E4E" w:rsidRDefault="00382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  <w:r w:rsidRPr="00382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82E4E" w:rsidRPr="00382E4E" w:rsidTr="00382E4E">
        <w:trPr>
          <w:trHeight w:val="1106"/>
        </w:trPr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 xml:space="preserve">Основы рационального питания. Роль БАД и </w:t>
            </w:r>
            <w:proofErr w:type="spellStart"/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парафармацевтиков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Провизоры, имеющие сертификат специалиста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  <w:r w:rsidRPr="00382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5 -</w:t>
            </w:r>
          </w:p>
          <w:p w:rsidR="00382E4E" w:rsidRPr="00382E4E" w:rsidRDefault="00382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  <w:r w:rsidRPr="00382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4E" w:rsidRPr="00382E4E" w:rsidRDefault="00382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E4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382E4E" w:rsidRDefault="00382E4E" w:rsidP="00C94CD3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382E4E" w:rsidRDefault="00382E4E" w:rsidP="00C94CD3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812CF0" w:rsidRPr="00C94CD3" w:rsidRDefault="00812CF0" w:rsidP="00C94CD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12CF0" w:rsidRPr="00C94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4CD3"/>
    <w:rsid w:val="00382E4E"/>
    <w:rsid w:val="00812CF0"/>
    <w:rsid w:val="00C9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94CD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C94CD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C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4CD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C94CD3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C94CD3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94CD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C94C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94CD3"/>
    <w:rPr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C94CD3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4</cp:revision>
  <dcterms:created xsi:type="dcterms:W3CDTF">2013-02-07T05:12:00Z</dcterms:created>
  <dcterms:modified xsi:type="dcterms:W3CDTF">2014-11-25T09:09:00Z</dcterms:modified>
</cp:coreProperties>
</file>